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3"/>
        <w:gridCol w:w="1630"/>
        <w:gridCol w:w="1630"/>
        <w:gridCol w:w="1526"/>
        <w:gridCol w:w="104"/>
        <w:gridCol w:w="1631"/>
      </w:tblGrid>
      <w:tr w:rsidR="00BF0C55" w:rsidRPr="00CE6657" w14:paraId="44A6489F" w14:textId="77777777" w:rsidTr="00273937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44A6489D" w14:textId="77777777" w:rsidR="002A71D3" w:rsidRPr="00CE6657" w:rsidRDefault="002A71D3" w:rsidP="0027393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 xml:space="preserve">                                                     </w:t>
            </w:r>
            <w:r w:rsidR="004C4304" w:rsidRPr="00CE6657">
              <w:rPr>
                <w:rFonts w:cs="Arial"/>
                <w:sz w:val="18"/>
                <w:szCs w:val="18"/>
              </w:rPr>
              <w:t xml:space="preserve">            </w:t>
            </w:r>
            <w:r w:rsidRPr="00CE6657">
              <w:rPr>
                <w:rFonts w:cs="Arial"/>
                <w:sz w:val="18"/>
                <w:szCs w:val="18"/>
              </w:rPr>
              <w:t xml:space="preserve"> </w:t>
            </w:r>
            <w:r w:rsidR="00BF0C55" w:rsidRPr="00CE6657">
              <w:rPr>
                <w:rFonts w:cs="Arial"/>
                <w:sz w:val="18"/>
                <w:szCs w:val="18"/>
              </w:rPr>
              <w:t>Hakemus vastaanotettu kuntaan</w:t>
            </w:r>
          </w:p>
          <w:p w14:paraId="44A6489E" w14:textId="77777777" w:rsidR="004B77B7" w:rsidRPr="00CE6657" w:rsidRDefault="004E6CD5" w:rsidP="0027393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CE6657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CE6657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CE6657">
              <w:rPr>
                <w:rFonts w:cs="Arial"/>
                <w:i/>
                <w:sz w:val="18"/>
                <w:szCs w:val="18"/>
                <w:lang w:val="sv-FI"/>
              </w:rPr>
              <w:tab/>
              <w:t xml:space="preserve">                </w:t>
            </w:r>
            <w:r w:rsidR="002A71D3" w:rsidRPr="00CE6657">
              <w:rPr>
                <w:rFonts w:cs="Arial"/>
                <w:i/>
                <w:sz w:val="18"/>
                <w:szCs w:val="18"/>
                <w:lang w:val="sv-FI"/>
              </w:rPr>
              <w:t>Ansökan har mottagits i kommunen</w:t>
            </w:r>
            <w:r w:rsidR="00BF0C55" w:rsidRPr="00CE6657">
              <w:rPr>
                <w:rFonts w:cs="Arial"/>
                <w:sz w:val="18"/>
                <w:szCs w:val="18"/>
              </w:rPr>
              <w:t xml:space="preserve"> _____._____.20_____</w:t>
            </w:r>
          </w:p>
        </w:tc>
      </w:tr>
      <w:tr w:rsidR="00BF0C55" w:rsidRPr="00CE6657" w14:paraId="44A648A6" w14:textId="77777777" w:rsidTr="00CE665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0" w14:textId="77777777" w:rsidR="00301FEC" w:rsidRPr="00CE6657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Lapsen nimi</w:t>
            </w:r>
            <w:r w:rsidR="002A71D3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44A648A1" w14:textId="77777777" w:rsidR="002E463A" w:rsidRPr="00CE6657" w:rsidRDefault="002A71D3" w:rsidP="00273937">
            <w:pPr>
              <w:spacing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Barnets namn</w:t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648A2" w14:textId="77777777" w:rsidR="002E463A" w:rsidRPr="00CE6657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Henkilötunnus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Personsignum</w:t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648A3" w14:textId="77777777" w:rsidR="00301FEC" w:rsidRPr="00CE6657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Päivähoitoyksikkö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44A648A4" w14:textId="77777777" w:rsidR="002E463A" w:rsidRPr="00CE6657" w:rsidRDefault="00301FEC" w:rsidP="00273937">
            <w:pPr>
              <w:spacing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E6657">
              <w:rPr>
                <w:rFonts w:cs="Arial"/>
                <w:b/>
                <w:i/>
                <w:color w:val="000000"/>
                <w:sz w:val="18"/>
                <w:szCs w:val="18"/>
                <w:lang w:val="sv-FI"/>
              </w:rPr>
              <w:t>Dagvårdsenhet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648A5" w14:textId="77777777" w:rsidR="002E463A" w:rsidRPr="00CE6657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Hoitoaika h/vko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  <w:lang w:val="sv-FI"/>
              </w:rPr>
              <w:t>Vårdtid h/vecka</w:t>
            </w:r>
          </w:p>
        </w:tc>
      </w:tr>
      <w:tr w:rsidR="008D6FDD" w:rsidRPr="00CE6657" w14:paraId="44A648AB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7" w14:textId="77777777" w:rsidR="008D6FDD" w:rsidRPr="00CE6657" w:rsidRDefault="008D6FDD" w:rsidP="002739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8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91815">
              <w:rPr>
                <w:rFonts w:cs="Arial"/>
                <w:sz w:val="20"/>
                <w:szCs w:val="20"/>
              </w:rPr>
            </w:r>
            <w:r w:rsidR="00F91815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9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A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D6FDD" w:rsidRPr="00CE6657" w14:paraId="44A648B0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C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D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E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AF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D6FDD" w:rsidRPr="00CE6657" w14:paraId="44A648B5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B1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B2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B3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B4" w14:textId="77777777"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0C55" w:rsidRPr="00CE6657" w14:paraId="44A648B7" w14:textId="77777777" w:rsidTr="00CE6657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4A648B6" w14:textId="77777777" w:rsidR="00BF0C55" w:rsidRPr="00CE6657" w:rsidRDefault="00BF0C55" w:rsidP="0027393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Osoite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Adress</w:t>
            </w:r>
          </w:p>
        </w:tc>
      </w:tr>
      <w:tr w:rsidR="00BF0C55" w:rsidRPr="00CE6657" w14:paraId="44A648B9" w14:textId="77777777" w:rsidTr="00273937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B8" w14:textId="77777777"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0C55" w:rsidRPr="00F91815" w14:paraId="44A648BC" w14:textId="77777777" w:rsidTr="00CE6657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4A648BA" w14:textId="77777777" w:rsidR="00BF0C55" w:rsidRPr="00CE6657" w:rsidRDefault="00BF0C55" w:rsidP="0027393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Samassa taloudessa asuvat vanhemmat / huoltajat / avo- tai aviopuolisot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44A648BB" w14:textId="77777777" w:rsidR="00301FEC" w:rsidRPr="00CE6657" w:rsidRDefault="00301FEC" w:rsidP="00273937">
            <w:pPr>
              <w:spacing w:after="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CE6657">
              <w:rPr>
                <w:rFonts w:cs="Arial"/>
                <w:b/>
                <w:i/>
                <w:color w:val="000000"/>
                <w:sz w:val="18"/>
                <w:szCs w:val="18"/>
                <w:lang w:val="sv-FI"/>
              </w:rPr>
              <w:t>Föräldrar / vårdnadshavare / makar / sambon som bor i samma hushåll</w:t>
            </w:r>
          </w:p>
        </w:tc>
      </w:tr>
      <w:tr w:rsidR="00BF0C55" w:rsidRPr="00CE6657" w14:paraId="44A648C2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A648BD" w14:textId="77777777" w:rsidR="00301FEC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Nimi</w:t>
            </w:r>
            <w:r w:rsidR="00301FEC" w:rsidRPr="00CE6657">
              <w:rPr>
                <w:rFonts w:cs="Arial"/>
                <w:sz w:val="18"/>
                <w:szCs w:val="18"/>
              </w:rPr>
              <w:t xml:space="preserve"> </w:t>
            </w:r>
          </w:p>
          <w:p w14:paraId="44A648BE" w14:textId="77777777" w:rsidR="00BF0C55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CE6657">
              <w:rPr>
                <w:rFonts w:cs="Arial"/>
                <w:i/>
                <w:sz w:val="18"/>
                <w:szCs w:val="18"/>
              </w:rPr>
              <w:t>Namn</w:t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A648BF" w14:textId="77777777"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Henkilötunnus</w:t>
            </w:r>
            <w:r w:rsidR="00301FEC" w:rsidRPr="00CE6657">
              <w:rPr>
                <w:rFonts w:cs="Arial"/>
                <w:sz w:val="18"/>
                <w:szCs w:val="18"/>
              </w:rPr>
              <w:t xml:space="preserve"> </w:t>
            </w:r>
            <w:r w:rsidR="00301FEC" w:rsidRPr="00CE6657">
              <w:rPr>
                <w:rFonts w:cs="Arial"/>
                <w:i/>
                <w:sz w:val="18"/>
                <w:szCs w:val="18"/>
              </w:rPr>
              <w:t>Personsignum</w:t>
            </w:r>
          </w:p>
        </w:tc>
        <w:tc>
          <w:tcPr>
            <w:tcW w:w="48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A648C0" w14:textId="77777777" w:rsidR="00301FEC" w:rsidRPr="00CE6657" w:rsidRDefault="00BF0C55" w:rsidP="0027393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color w:val="000000"/>
                <w:sz w:val="18"/>
                <w:szCs w:val="18"/>
              </w:rPr>
              <w:t>Työ-/opiskelupaikka</w:t>
            </w:r>
            <w:r w:rsidR="00301FEC" w:rsidRPr="00CE665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4A648C1" w14:textId="77777777" w:rsidR="00BF0C55" w:rsidRPr="00CE6657" w:rsidRDefault="00301FEC" w:rsidP="00273937">
            <w:pPr>
              <w:spacing w:after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i/>
                <w:color w:val="000000"/>
                <w:sz w:val="18"/>
                <w:szCs w:val="18"/>
              </w:rPr>
              <w:t>Arbets-/studieplats</w:t>
            </w:r>
          </w:p>
        </w:tc>
      </w:tr>
      <w:tr w:rsidR="007121EA" w:rsidRPr="00CE6657" w14:paraId="44A648C6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C3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C4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C5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21EA" w:rsidRPr="00CE6657" w14:paraId="44A648CA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C7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C8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C9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0C55" w:rsidRPr="00CE6657" w14:paraId="44A648CC" w14:textId="77777777" w:rsidTr="00CE6657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4A648CB" w14:textId="77777777" w:rsidR="00BF0C55" w:rsidRPr="00CE6657" w:rsidRDefault="008D7C3F" w:rsidP="0027393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Perheen muut</w:t>
            </w:r>
            <w:r w:rsidR="00BF0C55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lapset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(alle 18v)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Övriga barn i familjen</w:t>
            </w:r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(under 18 år)</w:t>
            </w:r>
          </w:p>
        </w:tc>
      </w:tr>
      <w:tr w:rsidR="00BF0C55" w:rsidRPr="00CE6657" w14:paraId="44A648D5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A648CD" w14:textId="77777777"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Nimi</w:t>
            </w:r>
          </w:p>
          <w:p w14:paraId="44A648CE" w14:textId="77777777"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CE6657">
              <w:rPr>
                <w:rFonts w:cs="Arial"/>
                <w:i/>
                <w:sz w:val="18"/>
                <w:szCs w:val="18"/>
              </w:rPr>
              <w:t>Namn</w:t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A648CF" w14:textId="77777777"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Henkilötunnus</w:t>
            </w:r>
          </w:p>
          <w:p w14:paraId="44A648D0" w14:textId="77777777"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CE6657">
              <w:rPr>
                <w:rFonts w:cs="Arial"/>
                <w:i/>
                <w:sz w:val="18"/>
                <w:szCs w:val="18"/>
              </w:rPr>
              <w:t>Personsignum</w:t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A648D1" w14:textId="77777777"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Nimi</w:t>
            </w:r>
          </w:p>
          <w:p w14:paraId="44A648D2" w14:textId="77777777"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CE6657">
              <w:rPr>
                <w:rFonts w:cs="Arial"/>
                <w:i/>
                <w:sz w:val="18"/>
                <w:szCs w:val="18"/>
              </w:rPr>
              <w:t>Namn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A648D3" w14:textId="77777777"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Henkilötunnus</w:t>
            </w:r>
          </w:p>
          <w:p w14:paraId="44A648D4" w14:textId="77777777"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CE6657">
              <w:rPr>
                <w:rFonts w:cs="Arial"/>
                <w:i/>
                <w:sz w:val="18"/>
                <w:szCs w:val="18"/>
              </w:rPr>
              <w:t>Personsignum</w:t>
            </w:r>
          </w:p>
        </w:tc>
      </w:tr>
      <w:tr w:rsidR="007121EA" w:rsidRPr="00CE6657" w14:paraId="44A648DA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6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7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8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9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21EA" w:rsidRPr="00CE6657" w14:paraId="44A648DF" w14:textId="77777777" w:rsidTr="00273937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B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C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D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DE" w14:textId="77777777"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0C55" w:rsidRPr="00CE6657" w14:paraId="44A648E2" w14:textId="77777777" w:rsidTr="00CE6657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4A648E0" w14:textId="77777777" w:rsidR="004B77B7" w:rsidRPr="00CE6657" w:rsidRDefault="00BF0C55" w:rsidP="0027393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Suostumus korkeimpaan päivähoitomaksuun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44A648E1" w14:textId="23283191" w:rsidR="002A009B" w:rsidRPr="00CE6657" w:rsidRDefault="00301FEC" w:rsidP="002A009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Samtycke till högsta dagvårdsavgift</w:t>
            </w:r>
          </w:p>
        </w:tc>
      </w:tr>
      <w:tr w:rsidR="00BF0C55" w:rsidRPr="00F91815" w14:paraId="44A648E5" w14:textId="77777777" w:rsidTr="00273937">
        <w:trPr>
          <w:trHeight w:val="397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A648E3" w14:textId="1686EB4F" w:rsidR="00BF0C55" w:rsidRPr="00CE6657" w:rsidRDefault="00BF0C55" w:rsidP="00273937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3"/>
            <w:r w:rsidRPr="00CE6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91815">
              <w:rPr>
                <w:rFonts w:cs="Arial"/>
                <w:sz w:val="24"/>
                <w:szCs w:val="24"/>
              </w:rPr>
            </w:r>
            <w:r w:rsidR="00F91815">
              <w:rPr>
                <w:rFonts w:cs="Arial"/>
                <w:sz w:val="24"/>
                <w:szCs w:val="24"/>
              </w:rPr>
              <w:fldChar w:fldCharType="separate"/>
            </w:r>
            <w:r w:rsidRPr="00CE6657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="00593D1B" w:rsidRPr="00CE6657">
              <w:rPr>
                <w:rFonts w:cs="Arial"/>
                <w:sz w:val="18"/>
                <w:szCs w:val="18"/>
              </w:rPr>
              <w:t xml:space="preserve"> </w:t>
            </w:r>
            <w:r w:rsidR="00593D1B" w:rsidRPr="00CE6657">
              <w:rPr>
                <w:rFonts w:cs="Arial"/>
                <w:sz w:val="16"/>
                <w:szCs w:val="16"/>
              </w:rPr>
              <w:t xml:space="preserve">Kyllä. </w:t>
            </w:r>
            <w:r w:rsidR="00E25F58" w:rsidRPr="00CE6657">
              <w:rPr>
                <w:rFonts w:cs="Arial"/>
                <w:sz w:val="16"/>
                <w:szCs w:val="16"/>
              </w:rPr>
              <w:t>Suostun/suostumme maksamaan hoitoajan ja Siuntion sivistyslautakunn</w:t>
            </w:r>
            <w:r w:rsidR="009705F7" w:rsidRPr="00CE6657">
              <w:rPr>
                <w:rFonts w:cs="Arial"/>
                <w:sz w:val="16"/>
                <w:szCs w:val="16"/>
              </w:rPr>
              <w:t>an päätösten mukaista korkeinta</w:t>
            </w:r>
            <w:r w:rsidR="00E46DE6" w:rsidRPr="00CE6657">
              <w:rPr>
                <w:rFonts w:cs="Arial"/>
                <w:sz w:val="16"/>
                <w:szCs w:val="16"/>
              </w:rPr>
              <w:t xml:space="preserve"> varhaiskasvatuksen </w:t>
            </w:r>
            <w:r w:rsidR="002A009B">
              <w:rPr>
                <w:rFonts w:cs="Arial"/>
                <w:sz w:val="16"/>
                <w:szCs w:val="16"/>
              </w:rPr>
              <w:br/>
              <w:t xml:space="preserve"> </w:t>
            </w:r>
            <w:r w:rsidR="009705F7" w:rsidRPr="00CE6657">
              <w:rPr>
                <w:rFonts w:cs="Arial"/>
                <w:sz w:val="16"/>
                <w:szCs w:val="16"/>
              </w:rPr>
              <w:t xml:space="preserve">        h</w:t>
            </w:r>
            <w:r w:rsidR="00E25F58" w:rsidRPr="00CE6657">
              <w:rPr>
                <w:rFonts w:cs="Arial"/>
                <w:sz w:val="16"/>
                <w:szCs w:val="16"/>
              </w:rPr>
              <w:t>oitomaksua,</w:t>
            </w:r>
            <w:r w:rsidR="00301FEC" w:rsidRPr="00CE6657">
              <w:rPr>
                <w:rFonts w:cs="Arial"/>
                <w:sz w:val="16"/>
                <w:szCs w:val="16"/>
              </w:rPr>
              <w:t xml:space="preserve"> </w:t>
            </w:r>
            <w:r w:rsidR="00E25F58" w:rsidRPr="00CE6657">
              <w:rPr>
                <w:rFonts w:cs="Arial"/>
                <w:sz w:val="16"/>
                <w:szCs w:val="16"/>
              </w:rPr>
              <w:t>joka on voimassa toistaiseksi siihen saakka, kunnes toisin ilmoitan/ilmoitamme tai kunnes lapseni/lapsemme päivähoito päättyy</w:t>
            </w:r>
            <w:r w:rsidR="009705F7" w:rsidRPr="00CE6657">
              <w:rPr>
                <w:rFonts w:cs="Arial"/>
                <w:sz w:val="16"/>
                <w:szCs w:val="16"/>
              </w:rPr>
              <w:br/>
              <w:t xml:space="preserve">        </w:t>
            </w:r>
            <w:r w:rsidR="00E25F58" w:rsidRPr="00CE6657">
              <w:rPr>
                <w:rFonts w:cs="Arial"/>
                <w:sz w:val="16"/>
                <w:szCs w:val="16"/>
              </w:rPr>
              <w:t xml:space="preserve"> </w:t>
            </w:r>
            <w:r w:rsidR="00E46DE6" w:rsidRPr="00CE6657">
              <w:rPr>
                <w:rFonts w:cs="Arial"/>
                <w:sz w:val="16"/>
                <w:szCs w:val="16"/>
              </w:rPr>
              <w:t>(perheen ei tarvitse antaa selvitystä tuloistaan)</w:t>
            </w:r>
          </w:p>
          <w:p w14:paraId="44A648E4" w14:textId="77777777" w:rsidR="00301FEC" w:rsidRPr="00CE6657" w:rsidRDefault="00301FEC" w:rsidP="001A57DD">
            <w:pPr>
              <w:spacing w:before="40" w:after="0"/>
              <w:rPr>
                <w:rFonts w:cs="Arial"/>
                <w:sz w:val="18"/>
                <w:szCs w:val="18"/>
                <w:lang w:val="sv-FI"/>
              </w:rPr>
            </w:pPr>
            <w:r w:rsidRPr="00CE6657">
              <w:rPr>
                <w:rFonts w:cs="Arial"/>
                <w:sz w:val="16"/>
                <w:szCs w:val="16"/>
                <w:lang w:val="sv-FI"/>
              </w:rPr>
              <w:t xml:space="preserve">       </w:t>
            </w:r>
            <w:r w:rsidR="009705F7" w:rsidRPr="00CE6657">
              <w:rPr>
                <w:rFonts w:cs="Arial"/>
                <w:sz w:val="16"/>
                <w:szCs w:val="16"/>
                <w:lang w:val="sv-FI"/>
              </w:rPr>
              <w:t xml:space="preserve">  </w:t>
            </w: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 xml:space="preserve">Ja. Jag/vi samtycker till att betala den högsta </w:t>
            </w:r>
            <w:r w:rsidR="00E46DE6" w:rsidRPr="00CE6657">
              <w:rPr>
                <w:rFonts w:cs="Arial"/>
                <w:i/>
                <w:sz w:val="16"/>
                <w:szCs w:val="16"/>
                <w:lang w:val="sv-FI"/>
              </w:rPr>
              <w:t>småbarnspedagogik</w:t>
            </w: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 xml:space="preserve">savgiften enligt beslut fattade av bildningsnämnden i Sjundeå. </w:t>
            </w:r>
            <w:r w:rsidR="00E46DE6" w:rsidRPr="00CE6657">
              <w:rPr>
                <w:rFonts w:cs="Arial"/>
                <w:i/>
                <w:sz w:val="16"/>
                <w:szCs w:val="16"/>
                <w:lang w:val="sv-FI"/>
              </w:rPr>
              <w:t xml:space="preserve"> </w:t>
            </w: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 xml:space="preserve">Vårt </w:t>
            </w:r>
            <w:r w:rsidR="001A57DD">
              <w:rPr>
                <w:rFonts w:cs="Arial"/>
                <w:i/>
                <w:sz w:val="16"/>
                <w:szCs w:val="16"/>
                <w:lang w:val="sv-FI"/>
              </w:rPr>
              <w:t xml:space="preserve"> </w:t>
            </w:r>
            <w:r w:rsidR="001A57DD">
              <w:rPr>
                <w:rFonts w:cs="Arial"/>
                <w:i/>
                <w:sz w:val="16"/>
                <w:szCs w:val="16"/>
                <w:lang w:val="sv-FI"/>
              </w:rPr>
              <w:br/>
              <w:t xml:space="preserve">        </w:t>
            </w: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>samtycke</w:t>
            </w:r>
            <w:r w:rsidR="00E46DE6" w:rsidRPr="00CE6657">
              <w:rPr>
                <w:rFonts w:cs="Arial"/>
                <w:i/>
                <w:sz w:val="16"/>
                <w:szCs w:val="16"/>
                <w:lang w:val="sv-FI"/>
              </w:rPr>
              <w:t xml:space="preserve"> </w:t>
            </w: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 xml:space="preserve">gäller tillsvidare och upphör då jag/vi meddelar annat eller då mitt/vårt barn inte längre får dagvård (familjen behöver inte lämna </w:t>
            </w:r>
            <w:r w:rsidR="001A57DD">
              <w:rPr>
                <w:rFonts w:cs="Arial"/>
                <w:i/>
                <w:sz w:val="16"/>
                <w:szCs w:val="16"/>
                <w:lang w:val="sv-FI"/>
              </w:rPr>
              <w:br/>
              <w:t xml:space="preserve">        in</w:t>
            </w:r>
            <w:r w:rsidR="00E46DE6" w:rsidRPr="00CE6657">
              <w:rPr>
                <w:rFonts w:cs="Arial"/>
                <w:i/>
                <w:sz w:val="16"/>
                <w:szCs w:val="16"/>
                <w:lang w:val="sv-FI"/>
              </w:rPr>
              <w:t xml:space="preserve"> </w:t>
            </w: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>en utredning över sina inkomster).</w:t>
            </w:r>
          </w:p>
        </w:tc>
      </w:tr>
      <w:tr w:rsidR="00E25F58" w:rsidRPr="00CE6657" w14:paraId="44A648F0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648E6" w14:textId="77777777" w:rsidR="00E25F58" w:rsidRPr="00CE6657" w:rsidRDefault="004B77B7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Tulot</w:t>
            </w:r>
          </w:p>
          <w:p w14:paraId="44A648E7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(Yksityisyrittäjä täyttää myös lomakkeen ”Yrittäjän tuloselvityslomake”)</w:t>
            </w:r>
          </w:p>
          <w:p w14:paraId="44A648E8" w14:textId="77777777" w:rsidR="00301FEC" w:rsidRPr="00CE6657" w:rsidRDefault="004B77B7" w:rsidP="00273937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CE6657">
              <w:rPr>
                <w:rFonts w:cs="Arial"/>
                <w:b/>
                <w:i/>
                <w:sz w:val="18"/>
                <w:szCs w:val="18"/>
                <w:lang w:val="sv-FI"/>
              </w:rPr>
              <w:t>Inkomster</w:t>
            </w:r>
          </w:p>
          <w:p w14:paraId="44A648E9" w14:textId="77777777" w:rsidR="00301FEC" w:rsidRPr="00CE6657" w:rsidRDefault="00301FEC" w:rsidP="00273937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sv-FI"/>
              </w:rPr>
            </w:pP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>(Privatföretagare bör även fylla i</w:t>
            </w:r>
          </w:p>
          <w:p w14:paraId="44A648EA" w14:textId="77777777" w:rsidR="00301FEC" w:rsidRPr="002A009B" w:rsidRDefault="00301FEC" w:rsidP="00273937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2A009B">
              <w:rPr>
                <w:rFonts w:cs="Arial"/>
                <w:i/>
                <w:sz w:val="16"/>
                <w:szCs w:val="16"/>
                <w:lang w:val="en-US"/>
              </w:rPr>
              <w:t>blanketten "Utredning om företagets</w:t>
            </w:r>
          </w:p>
          <w:p w14:paraId="685CABF3" w14:textId="77777777" w:rsidR="00301FEC" w:rsidRDefault="00301FEC" w:rsidP="00273937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2A009B">
              <w:rPr>
                <w:rFonts w:cs="Arial"/>
                <w:i/>
                <w:sz w:val="16"/>
                <w:szCs w:val="16"/>
                <w:lang w:val="en-US"/>
              </w:rPr>
              <w:t>inkomster")</w:t>
            </w:r>
          </w:p>
          <w:p w14:paraId="44A648EB" w14:textId="5F0BF256" w:rsidR="002A009B" w:rsidRPr="002A009B" w:rsidRDefault="002A009B" w:rsidP="00273937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EC" w14:textId="0124C89C" w:rsidR="00E25F58" w:rsidRPr="00CE6657" w:rsidRDefault="00A3732B" w:rsidP="004358A9">
            <w:pPr>
              <w:spacing w:before="4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="004358A9" w:rsidRPr="00CE6657">
              <w:rPr>
                <w:rFonts w:cs="Arial"/>
                <w:sz w:val="16"/>
                <w:szCs w:val="16"/>
              </w:rPr>
              <w:t>uoltajan</w:t>
            </w:r>
            <w:r w:rsidR="00F91815">
              <w:rPr>
                <w:rFonts w:cs="Arial"/>
                <w:sz w:val="16"/>
                <w:szCs w:val="16"/>
              </w:rPr>
              <w:t xml:space="preserve"> 1</w:t>
            </w:r>
            <w:r w:rsidR="00E25F58" w:rsidRPr="00CE6657">
              <w:rPr>
                <w:rFonts w:cs="Arial"/>
                <w:sz w:val="16"/>
                <w:szCs w:val="16"/>
              </w:rPr>
              <w:t xml:space="preserve"> tulot</w:t>
            </w:r>
          </w:p>
          <w:p w14:paraId="44A648ED" w14:textId="5810B0AC" w:rsidR="00301FEC" w:rsidRPr="00A3732B" w:rsidRDefault="00A3732B" w:rsidP="00F918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V</w:t>
            </w:r>
            <w:r w:rsidR="00301FEC"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årdnadshavare</w:t>
            </w:r>
            <w:r w:rsidR="00F91815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1</w:t>
            </w:r>
            <w:r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</w:t>
            </w:r>
            <w:r w:rsidR="00301FEC"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inkomster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29E0A" w14:textId="77777777" w:rsidR="00F91815" w:rsidRDefault="00F91815" w:rsidP="00A3732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Huoltaja 2 tulot</w:t>
            </w:r>
          </w:p>
          <w:p w14:paraId="44A648EF" w14:textId="639B2304" w:rsidR="00301FEC" w:rsidRPr="00CE6657" w:rsidRDefault="00F91815" w:rsidP="00F918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Vårdnadshavare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</w:t>
            </w:r>
            <w:r w:rsidR="00301FEC"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inkomster</w:t>
            </w:r>
          </w:p>
        </w:tc>
      </w:tr>
      <w:tr w:rsidR="00E25F58" w:rsidRPr="00CE6657" w14:paraId="44A648FA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262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1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2" w14:textId="77279365" w:rsidR="00E25F58" w:rsidRPr="00CE6657" w:rsidRDefault="00F91815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Huoltajan</w:t>
            </w:r>
            <w:r w:rsidR="00E25F58" w:rsidRPr="00CE6657">
              <w:rPr>
                <w:rFonts w:cs="Arial"/>
                <w:sz w:val="16"/>
                <w:szCs w:val="16"/>
              </w:rPr>
              <w:t xml:space="preserve"> ilmoitus</w:t>
            </w:r>
          </w:p>
          <w:p w14:paraId="6668D6F9" w14:textId="12B019DF" w:rsidR="00301FEC" w:rsidRDefault="00F91815" w:rsidP="00273937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Vårdnadshavarens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301FEC"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anmälan</w:t>
            </w:r>
            <w:proofErr w:type="spellEnd"/>
          </w:p>
          <w:p w14:paraId="44A648F3" w14:textId="6A414E61" w:rsidR="002A009B" w:rsidRPr="00CE6657" w:rsidRDefault="002A009B" w:rsidP="00273937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4" w14:textId="77777777" w:rsidR="00E25F58" w:rsidRPr="00CE6657" w:rsidRDefault="00E25F58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Viranomainen täyttää</w:t>
            </w:r>
          </w:p>
          <w:p w14:paraId="0852C44C" w14:textId="77777777" w:rsidR="00301FEC" w:rsidRDefault="00726931" w:rsidP="00273937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Myndigheten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  <w:t>fyller i</w:t>
            </w:r>
          </w:p>
          <w:p w14:paraId="44A648F5" w14:textId="7C2A92E8" w:rsidR="002A009B" w:rsidRPr="00CE6657" w:rsidRDefault="002A009B" w:rsidP="00273937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84A7F" w14:textId="77777777" w:rsidR="00F91815" w:rsidRPr="00CE6657" w:rsidRDefault="00F91815" w:rsidP="00F9181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Huoltajan</w:t>
            </w:r>
            <w:r w:rsidRPr="00CE6657">
              <w:rPr>
                <w:rFonts w:cs="Arial"/>
                <w:sz w:val="16"/>
                <w:szCs w:val="16"/>
              </w:rPr>
              <w:t xml:space="preserve"> ilmoitus</w:t>
            </w:r>
          </w:p>
          <w:p w14:paraId="548EBC68" w14:textId="77777777" w:rsidR="00F91815" w:rsidRDefault="00F91815" w:rsidP="00F9181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Vårdnadshavarens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anmälan</w:t>
            </w:r>
            <w:proofErr w:type="spellEnd"/>
          </w:p>
          <w:p w14:paraId="44A648F7" w14:textId="5786A607" w:rsidR="002A009B" w:rsidRPr="00CE6657" w:rsidRDefault="002A009B" w:rsidP="00F918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8" w14:textId="77777777" w:rsidR="00E25F58" w:rsidRPr="00CE6657" w:rsidRDefault="00E25F58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Viranomainen täyttää</w:t>
            </w:r>
          </w:p>
          <w:p w14:paraId="06251441" w14:textId="77777777" w:rsidR="00726931" w:rsidRDefault="00726931" w:rsidP="00273937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Myndigheten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  <w:t>fyller i</w:t>
            </w:r>
          </w:p>
          <w:p w14:paraId="44A648F9" w14:textId="26D2F59B" w:rsidR="002A009B" w:rsidRPr="00CE6657" w:rsidRDefault="002A009B" w:rsidP="00273937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E25F58" w:rsidRPr="00CE6657" w14:paraId="44A64901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B" w14:textId="77777777" w:rsidR="00E25F58" w:rsidRPr="00CE6657" w:rsidRDefault="00E25F58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Palkat ja muut tulot bruttona (liitteenä palkkatodistus)</w:t>
            </w:r>
          </w:p>
          <w:p w14:paraId="44A648FC" w14:textId="77777777" w:rsidR="00726931" w:rsidRPr="00CE6657" w:rsidRDefault="00726931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Bruttolöneinkomster o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ch övriga inkomster (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löneintyg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som bilaga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D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E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8FF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0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14:paraId="44A64909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2" w14:textId="77777777" w:rsidR="00E25F58" w:rsidRPr="00CE6657" w:rsidRDefault="00E25F58" w:rsidP="00273937">
            <w:pPr>
              <w:spacing w:before="40" w:after="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Sosiaalietuudet</w:t>
            </w:r>
            <w:r w:rsidR="00444626" w:rsidRPr="00CE6657">
              <w:rPr>
                <w:rFonts w:cs="Arial"/>
                <w:sz w:val="16"/>
                <w:szCs w:val="16"/>
              </w:rPr>
              <w:t>, eläke-, sairaus-</w:t>
            </w:r>
            <w:r w:rsidR="00714E58" w:rsidRPr="00CE6657">
              <w:rPr>
                <w:rFonts w:cs="Arial"/>
                <w:sz w:val="16"/>
                <w:szCs w:val="16"/>
              </w:rPr>
              <w:t xml:space="preserve">, </w:t>
            </w:r>
            <w:r w:rsidR="00444626" w:rsidRPr="00CE6657">
              <w:rPr>
                <w:rFonts w:cs="Arial"/>
                <w:sz w:val="16"/>
                <w:szCs w:val="16"/>
              </w:rPr>
              <w:t>äitiys-</w:t>
            </w:r>
            <w:r w:rsidR="00714E58" w:rsidRPr="00CE6657">
              <w:rPr>
                <w:rFonts w:cs="Arial"/>
                <w:sz w:val="16"/>
                <w:szCs w:val="16"/>
              </w:rPr>
              <w:t xml:space="preserve">, </w:t>
            </w:r>
            <w:r w:rsidR="00444626" w:rsidRPr="00CE6657">
              <w:rPr>
                <w:rFonts w:cs="Arial"/>
                <w:sz w:val="16"/>
                <w:szCs w:val="16"/>
              </w:rPr>
              <w:t xml:space="preserve">  </w:t>
            </w:r>
          </w:p>
          <w:p w14:paraId="44A64903" w14:textId="77777777" w:rsidR="00444626" w:rsidRPr="00CE6657" w:rsidRDefault="00444626" w:rsidP="00273937">
            <w:pPr>
              <w:spacing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vanhempain-, työttömyys-</w:t>
            </w:r>
            <w:r w:rsidR="00714E58" w:rsidRPr="00CE6657">
              <w:rPr>
                <w:rFonts w:cs="Arial"/>
                <w:sz w:val="16"/>
                <w:szCs w:val="16"/>
              </w:rPr>
              <w:t xml:space="preserve">, </w:t>
            </w:r>
            <w:r w:rsidRPr="00CE6657">
              <w:rPr>
                <w:rFonts w:cs="Arial"/>
                <w:sz w:val="16"/>
                <w:szCs w:val="16"/>
              </w:rPr>
              <w:t>päiväraha (liitteenä Kelan päätökset)</w:t>
            </w:r>
          </w:p>
          <w:p w14:paraId="2F28D8D4" w14:textId="77777777" w:rsidR="00726931" w:rsidRDefault="00726931" w:rsidP="00A3732B">
            <w:pPr>
              <w:spacing w:after="40" w:line="240" w:lineRule="auto"/>
              <w:rPr>
                <w:rFonts w:cs="Arial"/>
                <w:i/>
                <w:color w:val="000000"/>
                <w:sz w:val="16"/>
                <w:szCs w:val="16"/>
                <w:lang w:val="sv-FI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Sociala förmåner, pension, sjuk-,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br/>
              <w:t>moderskaps-, föräldra-, arbet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slöshets -dagpenning (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FPAs beslut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som bilaga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)</w:t>
            </w:r>
          </w:p>
          <w:p w14:paraId="44A64904" w14:textId="4B344431" w:rsidR="002A009B" w:rsidRPr="00CE6657" w:rsidRDefault="002A009B" w:rsidP="00A3732B">
            <w:pPr>
              <w:spacing w:after="4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5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6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7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8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14:paraId="44A64910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A" w14:textId="77777777" w:rsidR="00E25F58" w:rsidRPr="00CE6657" w:rsidRDefault="00444626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Saadut elatusavut/-tuet (liite)</w:t>
            </w:r>
          </w:p>
          <w:p w14:paraId="3F7A2041" w14:textId="77777777" w:rsidR="00726931" w:rsidRDefault="00726931" w:rsidP="00273937">
            <w:pPr>
              <w:spacing w:before="40" w:after="4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Erhållna underhåll/underhållsstöd (bilaga)</w:t>
            </w:r>
          </w:p>
          <w:p w14:paraId="44A6490B" w14:textId="463D79E5" w:rsidR="002A009B" w:rsidRPr="00CE6657" w:rsidRDefault="002A009B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C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D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E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0F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14:paraId="44A64917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1" w14:textId="77777777" w:rsidR="00E25F58" w:rsidRPr="00CE6657" w:rsidRDefault="00444626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lastRenderedPageBreak/>
              <w:t>Muut tulot esim. korot, osingot, vuokrat, maatalous- ja metsätulot (liite)</w:t>
            </w:r>
          </w:p>
          <w:p w14:paraId="44A64912" w14:textId="77777777" w:rsidR="00726931" w:rsidRPr="00CE6657" w:rsidRDefault="00726931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Övriga inkomster; räntor, dividender, hyror, lantbruks- och skoginkomster etc.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(bilaga</w:t>
            </w:r>
            <w:r w:rsidR="003A3B27" w:rsidRPr="00CE6657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3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4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5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6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14:paraId="44A6491F" w14:textId="77777777" w:rsidTr="008D7C3F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8" w14:textId="77777777" w:rsidR="00E25F58" w:rsidRPr="00CE6657" w:rsidRDefault="002C1F6D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Tulot yhteensä</w:t>
            </w:r>
          </w:p>
          <w:p w14:paraId="44A64919" w14:textId="77777777" w:rsidR="003A3B27" w:rsidRPr="00CE6657" w:rsidRDefault="002C1F6D" w:rsidP="00273937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Inkomster sammanlagt</w:t>
            </w:r>
          </w:p>
          <w:p w14:paraId="44A6491A" w14:textId="77777777" w:rsidR="00726931" w:rsidRPr="00CE6657" w:rsidRDefault="00726931" w:rsidP="0027393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B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C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D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1E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44626" w:rsidRPr="00CE6657" w14:paraId="44A64923" w14:textId="77777777" w:rsidTr="008D7C3F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4A64922" w14:textId="2C987EBE" w:rsidR="00444626" w:rsidRPr="00CE6657" w:rsidRDefault="002C1F6D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Menot</w:t>
            </w:r>
            <w:r w:rsidR="003A3B27" w:rsidRPr="00CE66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E6657">
              <w:rPr>
                <w:rFonts w:cs="Arial"/>
                <w:b/>
                <w:i/>
                <w:sz w:val="18"/>
                <w:szCs w:val="18"/>
              </w:rPr>
              <w:t>U</w:t>
            </w:r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tgifter</w:t>
            </w:r>
          </w:p>
        </w:tc>
      </w:tr>
      <w:tr w:rsidR="00E25F58" w:rsidRPr="00CE6657" w14:paraId="44A6492A" w14:textId="77777777" w:rsidTr="008D7C3F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4" w14:textId="77777777" w:rsidR="00E25F58" w:rsidRPr="00CE6657" w:rsidRDefault="00444626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Maksetut elatusavut (liitteeksi kopio maksutositteesta)</w:t>
            </w:r>
          </w:p>
          <w:p w14:paraId="44A64925" w14:textId="77777777" w:rsidR="003A3B27" w:rsidRPr="00CE6657" w:rsidRDefault="003A3B27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Betalda underhåll (som bilaga kopia av betalningsverifikat)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6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7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8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9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14:paraId="44A64931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B" w14:textId="77777777" w:rsidR="003A3B27" w:rsidRPr="00CE6657" w:rsidRDefault="00444626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Maksettava syytinki (liite)</w:t>
            </w:r>
            <w:r w:rsidR="003A3B27" w:rsidRPr="00CE6657">
              <w:rPr>
                <w:rFonts w:cs="Arial"/>
                <w:sz w:val="16"/>
                <w:szCs w:val="16"/>
              </w:rPr>
              <w:t xml:space="preserve"> </w:t>
            </w:r>
          </w:p>
          <w:p w14:paraId="44A6492C" w14:textId="77777777" w:rsidR="00E25F58" w:rsidRPr="00CE6657" w:rsidRDefault="003A3B27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Betald sytning (bilaga)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D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E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2F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30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14:paraId="44A64938" w14:textId="77777777" w:rsidTr="00273937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32" w14:textId="77777777" w:rsidR="00E25F58" w:rsidRPr="00CE6657" w:rsidRDefault="002C1F6D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Menot yhteensä</w:t>
            </w:r>
          </w:p>
          <w:p w14:paraId="44A64933" w14:textId="77777777" w:rsidR="003A3B27" w:rsidRPr="00CE6657" w:rsidRDefault="002C1F6D" w:rsidP="00273937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Utgifter sammanlagt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34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35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36" w14:textId="77777777"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4937" w14:textId="77777777"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44A64939" w14:textId="77777777" w:rsidR="004438EC" w:rsidRPr="00CE6657" w:rsidRDefault="004438EC">
      <w:pPr>
        <w:sectPr w:rsidR="004438EC" w:rsidRPr="00CE6657" w:rsidSect="002A009B">
          <w:headerReference w:type="default" r:id="rId7"/>
          <w:footerReference w:type="default" r:id="rId8"/>
          <w:headerReference w:type="first" r:id="rId9"/>
          <w:pgSz w:w="11906" w:h="16838"/>
          <w:pgMar w:top="567" w:right="1134" w:bottom="567" w:left="1134" w:header="0" w:footer="340" w:gutter="0"/>
          <w:cols w:space="708"/>
          <w:docGrid w:linePitch="360"/>
        </w:sectPr>
      </w:pPr>
    </w:p>
    <w:p w14:paraId="44A6493A" w14:textId="77777777" w:rsidR="00880B7C" w:rsidRPr="00CE6657" w:rsidRDefault="00880B7C" w:rsidP="00A04DA2">
      <w:pPr>
        <w:spacing w:after="0"/>
        <w:rPr>
          <w:rFonts w:cs="Arial"/>
          <w:sz w:val="16"/>
          <w:szCs w:val="16"/>
        </w:rPr>
      </w:pPr>
    </w:p>
    <w:p w14:paraId="44A6493B" w14:textId="77777777" w:rsidR="00035270" w:rsidRPr="00CE6657" w:rsidRDefault="00444626" w:rsidP="004358A9">
      <w:pPr>
        <w:spacing w:before="120" w:after="0" w:line="240" w:lineRule="auto"/>
        <w:ind w:left="1304" w:hanging="1304"/>
        <w:rPr>
          <w:rFonts w:cs="Arial"/>
          <w:sz w:val="16"/>
          <w:szCs w:val="16"/>
        </w:rPr>
      </w:pPr>
      <w:r w:rsidRPr="00CE6657">
        <w:rPr>
          <w:rFonts w:cs="Arial"/>
          <w:sz w:val="16"/>
          <w:szCs w:val="16"/>
        </w:rPr>
        <w:t>Päiväys</w:t>
      </w:r>
      <w:r w:rsidR="00035270" w:rsidRPr="00CE6657">
        <w:rPr>
          <w:rFonts w:cs="Arial"/>
          <w:sz w:val="16"/>
          <w:szCs w:val="16"/>
        </w:rPr>
        <w:t xml:space="preserve"> </w:t>
      </w:r>
      <w:r w:rsidR="00035270" w:rsidRPr="00CE6657">
        <w:rPr>
          <w:rFonts w:cs="Arial"/>
          <w:i/>
          <w:sz w:val="16"/>
          <w:szCs w:val="16"/>
        </w:rPr>
        <w:t>Datum</w:t>
      </w:r>
      <w:r w:rsidR="004358A9" w:rsidRPr="00CE6657">
        <w:rPr>
          <w:rFonts w:cs="Arial"/>
          <w:sz w:val="16"/>
          <w:szCs w:val="16"/>
        </w:rPr>
        <w:tab/>
        <w:t>Huoltajan</w:t>
      </w:r>
      <w:r w:rsidRPr="00CE6657">
        <w:rPr>
          <w:rFonts w:cs="Arial"/>
          <w:sz w:val="16"/>
          <w:szCs w:val="16"/>
        </w:rPr>
        <w:t xml:space="preserve"> allekirjoitu</w:t>
      </w:r>
      <w:r w:rsidR="004358A9" w:rsidRPr="00CE6657">
        <w:rPr>
          <w:rFonts w:cs="Arial"/>
          <w:sz w:val="16"/>
          <w:szCs w:val="16"/>
        </w:rPr>
        <w:t>s</w:t>
      </w:r>
      <w:r w:rsidRPr="00CE6657">
        <w:rPr>
          <w:rFonts w:cs="Arial"/>
          <w:sz w:val="16"/>
          <w:szCs w:val="16"/>
        </w:rPr>
        <w:t xml:space="preserve"> ja nimenselvenn</w:t>
      </w:r>
      <w:r w:rsidR="004358A9" w:rsidRPr="00CE6657">
        <w:rPr>
          <w:rFonts w:cs="Arial"/>
          <w:sz w:val="16"/>
          <w:szCs w:val="16"/>
        </w:rPr>
        <w:t>s</w:t>
      </w:r>
      <w:r w:rsidRPr="00CE6657">
        <w:rPr>
          <w:rFonts w:cs="Arial"/>
          <w:sz w:val="16"/>
          <w:szCs w:val="16"/>
        </w:rPr>
        <w:t xml:space="preserve"> sekä puhelinnumero</w:t>
      </w:r>
      <w:r w:rsidR="00035270" w:rsidRPr="00CE6657">
        <w:rPr>
          <w:rFonts w:cs="Arial"/>
          <w:sz w:val="16"/>
          <w:szCs w:val="16"/>
        </w:rPr>
        <w:t xml:space="preserve">    </w:t>
      </w:r>
      <w:r w:rsidR="004358A9" w:rsidRPr="00CE6657">
        <w:rPr>
          <w:rFonts w:cs="Arial"/>
          <w:sz w:val="16"/>
          <w:szCs w:val="16"/>
        </w:rPr>
        <w:br/>
      </w:r>
      <w:r w:rsidR="001A57DD">
        <w:rPr>
          <w:rFonts w:eastAsia="Times New Roman" w:cs="Arial"/>
          <w:i/>
          <w:color w:val="000000"/>
          <w:sz w:val="16"/>
          <w:szCs w:val="16"/>
          <w:lang w:val="sv-FI" w:eastAsia="fi-FI"/>
        </w:rPr>
        <w:t>Vårdnadshavarens</w:t>
      </w:r>
      <w:r w:rsidR="00035270" w:rsidRPr="00CE6657">
        <w:rPr>
          <w:rFonts w:eastAsia="Times New Roman" w:cs="Arial"/>
          <w:i/>
          <w:color w:val="000000"/>
          <w:sz w:val="16"/>
          <w:szCs w:val="16"/>
          <w:lang w:val="sv-FI" w:eastAsia="fi-FI"/>
        </w:rPr>
        <w:t xml:space="preserve"> underskrift, namnförtydligande samt telefonnummer</w:t>
      </w:r>
    </w:p>
    <w:p w14:paraId="44A6493C" w14:textId="77777777" w:rsidR="00444626" w:rsidRPr="00CE6657" w:rsidRDefault="00444626" w:rsidP="00880B7C">
      <w:pPr>
        <w:rPr>
          <w:rFonts w:cs="Arial"/>
          <w:sz w:val="16"/>
          <w:szCs w:val="16"/>
          <w:lang w:val="sv-FI"/>
        </w:rPr>
      </w:pPr>
    </w:p>
    <w:p w14:paraId="44A6493D" w14:textId="77777777" w:rsidR="00A04DA2" w:rsidRPr="00CE6657" w:rsidRDefault="00A04DA2" w:rsidP="00880B7C">
      <w:pPr>
        <w:rPr>
          <w:rFonts w:cs="Arial"/>
          <w:sz w:val="16"/>
          <w:szCs w:val="16"/>
        </w:rPr>
      </w:pPr>
      <w:r w:rsidRPr="00CE6657">
        <w:rPr>
          <w:rFonts w:cs="Arial"/>
          <w:sz w:val="16"/>
          <w:szCs w:val="16"/>
        </w:rPr>
        <w:t>____________________________________________________________________________________________________________</w:t>
      </w:r>
    </w:p>
    <w:p w14:paraId="44A6493E" w14:textId="77777777" w:rsidR="006902C0" w:rsidRPr="00CE6657" w:rsidRDefault="00A3732B" w:rsidP="00A04DA2">
      <w:pPr>
        <w:spacing w:after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Lomake on palautettava</w:t>
      </w:r>
      <w:r w:rsidR="00A04DA2" w:rsidRPr="00CE6657">
        <w:rPr>
          <w:rFonts w:cs="Arial"/>
          <w:b/>
          <w:sz w:val="16"/>
          <w:szCs w:val="16"/>
        </w:rPr>
        <w:t xml:space="preserve"> liitteineen sivistystoimistoon viimeistään kahden viikon sisällä</w:t>
      </w:r>
      <w:r w:rsidR="001A57DD">
        <w:rPr>
          <w:rFonts w:cs="Arial"/>
          <w:b/>
          <w:sz w:val="16"/>
          <w:szCs w:val="16"/>
        </w:rPr>
        <w:t xml:space="preserve"> siitä, kun lapsi on aloittanut varhaiskasvatuksessa, </w:t>
      </w:r>
      <w:r w:rsidR="00A04DA2" w:rsidRPr="008D7C3F">
        <w:rPr>
          <w:rFonts w:cs="Arial"/>
          <w:sz w:val="16"/>
          <w:szCs w:val="16"/>
        </w:rPr>
        <w:t>muutoin maksu määräytyy korkeimman maksun mukaan.</w:t>
      </w:r>
      <w:r w:rsidR="007121EA" w:rsidRPr="00CE665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Kaikista</w:t>
      </w:r>
      <w:r w:rsidR="00EF704C" w:rsidRPr="00CE6657">
        <w:rPr>
          <w:rFonts w:cs="Arial"/>
          <w:sz w:val="16"/>
          <w:szCs w:val="16"/>
        </w:rPr>
        <w:t xml:space="preserve"> ilmoitetuista tuloista</w:t>
      </w:r>
      <w:r w:rsidR="00A04DA2" w:rsidRPr="00CE6657">
        <w:rPr>
          <w:rFonts w:cs="Arial"/>
          <w:sz w:val="16"/>
          <w:szCs w:val="16"/>
        </w:rPr>
        <w:t xml:space="preserve"> ja menoista</w:t>
      </w:r>
      <w:r w:rsidR="00EF704C" w:rsidRPr="00CE6657">
        <w:rPr>
          <w:rFonts w:cs="Arial"/>
          <w:sz w:val="16"/>
          <w:szCs w:val="16"/>
        </w:rPr>
        <w:t xml:space="preserve"> on liitettävä tosite tulos</w:t>
      </w:r>
      <w:r>
        <w:rPr>
          <w:rFonts w:cs="Arial"/>
          <w:sz w:val="16"/>
          <w:szCs w:val="16"/>
        </w:rPr>
        <w:t>elvitykseen molempien huoltajien (tai samassa taloudessa asuvien aikuisten)</w:t>
      </w:r>
      <w:r w:rsidR="00EF704C" w:rsidRPr="00CE6657">
        <w:rPr>
          <w:rFonts w:cs="Arial"/>
          <w:sz w:val="16"/>
          <w:szCs w:val="16"/>
        </w:rPr>
        <w:t xml:space="preserve"> osalta. Opiskelijoilta edellytetään opiskelijatodistusta.</w:t>
      </w:r>
      <w:r w:rsidR="001A57DD">
        <w:rPr>
          <w:rFonts w:cs="Arial"/>
          <w:sz w:val="16"/>
          <w:szCs w:val="16"/>
        </w:rPr>
        <w:t xml:space="preserve"> Puuttuvilla tulotiedoilla määrättyä maksua ei korjata takautuvasti. Jos perhe on hyväksynyt </w:t>
      </w:r>
      <w:r>
        <w:rPr>
          <w:rFonts w:cs="Arial"/>
          <w:sz w:val="16"/>
          <w:szCs w:val="16"/>
        </w:rPr>
        <w:t xml:space="preserve">korkeimman maksun </w:t>
      </w:r>
      <w:r w:rsidR="001A57DD">
        <w:rPr>
          <w:rFonts w:cs="Arial"/>
          <w:sz w:val="16"/>
          <w:szCs w:val="16"/>
        </w:rPr>
        <w:t xml:space="preserve">tulotietoja </w:t>
      </w:r>
      <w:r>
        <w:rPr>
          <w:rFonts w:cs="Arial"/>
          <w:sz w:val="16"/>
          <w:szCs w:val="16"/>
        </w:rPr>
        <w:t xml:space="preserve">ei </w:t>
      </w:r>
      <w:r w:rsidR="001A57DD">
        <w:rPr>
          <w:rFonts w:cs="Arial"/>
          <w:sz w:val="16"/>
          <w:szCs w:val="16"/>
        </w:rPr>
        <w:t>tarvitse erikseen ilmoittaa.</w:t>
      </w:r>
    </w:p>
    <w:p w14:paraId="44A6493F" w14:textId="77777777" w:rsidR="007121EA" w:rsidRPr="00CE6657" w:rsidRDefault="007121EA" w:rsidP="00A04DA2">
      <w:pPr>
        <w:tabs>
          <w:tab w:val="left" w:pos="1304"/>
          <w:tab w:val="left" w:pos="2608"/>
          <w:tab w:val="left" w:pos="3912"/>
          <w:tab w:val="left" w:pos="5625"/>
          <w:tab w:val="left" w:pos="7605"/>
        </w:tabs>
        <w:spacing w:after="0"/>
        <w:rPr>
          <w:rFonts w:eastAsia="Times New Roman" w:cs="Arial"/>
          <w:sz w:val="16"/>
          <w:szCs w:val="16"/>
          <w:lang w:eastAsia="fi-FI"/>
        </w:rPr>
      </w:pPr>
    </w:p>
    <w:p w14:paraId="44A64940" w14:textId="77777777" w:rsidR="00035270" w:rsidRPr="00CE6657" w:rsidRDefault="00035270" w:rsidP="00A04DA2">
      <w:pPr>
        <w:tabs>
          <w:tab w:val="left" w:pos="1304"/>
          <w:tab w:val="left" w:pos="2608"/>
          <w:tab w:val="left" w:pos="3912"/>
          <w:tab w:val="left" w:pos="5625"/>
          <w:tab w:val="left" w:pos="7605"/>
        </w:tabs>
        <w:spacing w:after="0"/>
        <w:rPr>
          <w:rFonts w:eastAsia="Times New Roman" w:cs="Arial"/>
          <w:sz w:val="16"/>
          <w:szCs w:val="16"/>
          <w:lang w:eastAsia="fi-FI"/>
        </w:rPr>
      </w:pPr>
    </w:p>
    <w:p w14:paraId="44A64941" w14:textId="77777777" w:rsidR="00035270" w:rsidRPr="00E72844" w:rsidRDefault="008D7C3F" w:rsidP="00035270">
      <w:pPr>
        <w:spacing w:after="0" w:line="240" w:lineRule="auto"/>
        <w:rPr>
          <w:rFonts w:eastAsia="Times New Roman" w:cs="Arial"/>
          <w:i/>
          <w:color w:val="000000"/>
          <w:sz w:val="17"/>
          <w:szCs w:val="17"/>
          <w:lang w:val="sv-FI" w:eastAsia="fi-FI"/>
        </w:rPr>
      </w:pPr>
      <w:r w:rsidRPr="00CE6657">
        <w:rPr>
          <w:rFonts w:eastAsia="Times New Roman" w:cs="Arial"/>
          <w:b/>
          <w:bCs/>
          <w:i/>
          <w:color w:val="000000"/>
          <w:sz w:val="16"/>
          <w:szCs w:val="16"/>
          <w:lang w:val="sv-FI" w:eastAsia="fi-FI"/>
        </w:rPr>
        <w:t>Blanketten</w:t>
      </w:r>
      <w:r w:rsidR="00035270" w:rsidRPr="00CE6657">
        <w:rPr>
          <w:rFonts w:eastAsia="Times New Roman" w:cs="Arial"/>
          <w:b/>
          <w:bCs/>
          <w:i/>
          <w:color w:val="000000"/>
          <w:sz w:val="16"/>
          <w:szCs w:val="16"/>
          <w:lang w:val="sv-FI" w:eastAsia="fi-FI"/>
        </w:rPr>
        <w:t xml:space="preserve"> med bilagor </w:t>
      </w:r>
      <w:r w:rsidR="00A3732B">
        <w:rPr>
          <w:rFonts w:eastAsia="Times New Roman" w:cs="Arial"/>
          <w:b/>
          <w:bCs/>
          <w:i/>
          <w:color w:val="000000"/>
          <w:sz w:val="16"/>
          <w:szCs w:val="16"/>
          <w:lang w:val="sv-FI" w:eastAsia="fi-FI"/>
        </w:rPr>
        <w:t xml:space="preserve">ska returneras </w:t>
      </w:r>
      <w:r w:rsidR="00035270" w:rsidRPr="00CE6657">
        <w:rPr>
          <w:rFonts w:eastAsia="Times New Roman" w:cs="Arial"/>
          <w:b/>
          <w:bCs/>
          <w:i/>
          <w:color w:val="000000"/>
          <w:sz w:val="16"/>
          <w:szCs w:val="16"/>
          <w:lang w:val="sv-FI" w:eastAsia="fi-FI"/>
        </w:rPr>
        <w:t>till bildningskansliet inom två veckor</w:t>
      </w:r>
      <w:r w:rsidR="00E72844">
        <w:rPr>
          <w:rFonts w:eastAsia="Times New Roman" w:cs="Arial"/>
          <w:b/>
          <w:bCs/>
          <w:i/>
          <w:color w:val="000000"/>
          <w:sz w:val="16"/>
          <w:szCs w:val="16"/>
          <w:lang w:val="sv-FI" w:eastAsia="fi-FI"/>
        </w:rPr>
        <w:t xml:space="preserve"> efter att barnet börjat i småbarnspedagogiken</w:t>
      </w:r>
      <w:r w:rsidRPr="008D7C3F">
        <w:rPr>
          <w:rFonts w:eastAsia="Times New Roman" w:cs="Arial"/>
          <w:bCs/>
          <w:i/>
          <w:color w:val="000000"/>
          <w:sz w:val="16"/>
          <w:szCs w:val="16"/>
          <w:lang w:val="sv-FI" w:eastAsia="fi-FI"/>
        </w:rPr>
        <w:t>, i</w:t>
      </w:r>
      <w:r w:rsidR="00035270" w:rsidRPr="008D7C3F">
        <w:rPr>
          <w:rFonts w:eastAsia="Times New Roman" w:cs="Arial"/>
          <w:bCs/>
          <w:i/>
          <w:color w:val="000000"/>
          <w:sz w:val="16"/>
          <w:szCs w:val="16"/>
          <w:lang w:val="sv-FI" w:eastAsia="fi-FI"/>
        </w:rPr>
        <w:t xml:space="preserve"> annat fall bestäms avgiften enligt den högsta avgiftsklassen</w:t>
      </w:r>
      <w:r w:rsidR="00035270" w:rsidRPr="00CE6657">
        <w:rPr>
          <w:rFonts w:eastAsia="Times New Roman" w:cs="Arial"/>
          <w:b/>
          <w:bCs/>
          <w:i/>
          <w:color w:val="000000"/>
          <w:sz w:val="16"/>
          <w:szCs w:val="16"/>
          <w:lang w:val="sv-FI" w:eastAsia="fi-FI"/>
        </w:rPr>
        <w:t xml:space="preserve">. </w:t>
      </w:r>
      <w:r>
        <w:rPr>
          <w:rFonts w:eastAsia="Times New Roman" w:cs="Arial"/>
          <w:i/>
          <w:color w:val="000000"/>
          <w:sz w:val="17"/>
          <w:szCs w:val="17"/>
          <w:lang w:val="sv-FI" w:eastAsia="fi-FI"/>
        </w:rPr>
        <w:t>Till alla</w:t>
      </w:r>
      <w:r w:rsidR="00035270" w:rsidRPr="00CE6657">
        <w:rPr>
          <w:rFonts w:eastAsia="Times New Roman" w:cs="Arial"/>
          <w:i/>
          <w:color w:val="000000"/>
          <w:sz w:val="17"/>
          <w:szCs w:val="17"/>
          <w:lang w:val="sv-FI" w:eastAsia="fi-FI"/>
        </w:rPr>
        <w:t xml:space="preserve"> inkomster och utgifter bör bifogas ett intyg som bekräftar uppgifterna av båda vårdnadshavarna</w:t>
      </w:r>
      <w:r>
        <w:rPr>
          <w:rFonts w:eastAsia="Times New Roman" w:cs="Arial"/>
          <w:i/>
          <w:color w:val="000000"/>
          <w:sz w:val="17"/>
          <w:szCs w:val="17"/>
          <w:lang w:val="sv-FI" w:eastAsia="fi-FI"/>
        </w:rPr>
        <w:t xml:space="preserve"> (eller de båda vuxna som bor i gemensamt hushåll)</w:t>
      </w:r>
      <w:r w:rsidR="00035270" w:rsidRPr="00CE6657">
        <w:rPr>
          <w:rFonts w:eastAsia="Times New Roman" w:cs="Arial"/>
          <w:i/>
          <w:color w:val="000000"/>
          <w:sz w:val="17"/>
          <w:szCs w:val="17"/>
          <w:lang w:val="sv-FI" w:eastAsia="fi-FI"/>
        </w:rPr>
        <w:t xml:space="preserve">. </w:t>
      </w:r>
      <w:r w:rsidR="00035270" w:rsidRP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>Ett studieintyg förutsätts från studerande.</w:t>
      </w:r>
      <w:r w:rsidR="00E72844" w:rsidRP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 xml:space="preserve"> En avgift som faststä</w:t>
      </w:r>
      <w:r w:rsid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 xml:space="preserve">llts på grund av </w:t>
      </w:r>
      <w:r w:rsidR="00E72844" w:rsidRP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>u</w:t>
      </w:r>
      <w:r w:rsid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>p</w:t>
      </w:r>
      <w:r w:rsidR="00E72844" w:rsidRP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>pgif</w:t>
      </w:r>
      <w:r>
        <w:rPr>
          <w:rFonts w:eastAsia="Times New Roman" w:cs="Arial"/>
          <w:i/>
          <w:color w:val="000000"/>
          <w:sz w:val="17"/>
          <w:szCs w:val="17"/>
          <w:lang w:val="sv-FI" w:eastAsia="fi-FI"/>
        </w:rPr>
        <w:t>ter som fattas korrigeras inte i</w:t>
      </w:r>
      <w:r w:rsidR="00E72844" w:rsidRP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 xml:space="preserve"> efterhand. </w:t>
      </w:r>
      <w:r w:rsid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>En familj som samtycker till a</w:t>
      </w:r>
      <w:r>
        <w:rPr>
          <w:rFonts w:eastAsia="Times New Roman" w:cs="Arial"/>
          <w:i/>
          <w:color w:val="000000"/>
          <w:sz w:val="17"/>
          <w:szCs w:val="17"/>
          <w:lang w:val="sv-FI" w:eastAsia="fi-FI"/>
        </w:rPr>
        <w:t>t</w:t>
      </w:r>
      <w:r w:rsidR="00E72844">
        <w:rPr>
          <w:rFonts w:eastAsia="Times New Roman" w:cs="Arial"/>
          <w:i/>
          <w:color w:val="000000"/>
          <w:sz w:val="17"/>
          <w:szCs w:val="17"/>
          <w:lang w:val="sv-FI" w:eastAsia="fi-FI"/>
        </w:rPr>
        <w:t>t betala den högsta avgiften behöver inte redogöra för sina inkomster.</w:t>
      </w:r>
    </w:p>
    <w:p w14:paraId="44A64942" w14:textId="77777777" w:rsidR="00035270" w:rsidRPr="00E72844" w:rsidRDefault="00035270" w:rsidP="00035270">
      <w:pPr>
        <w:spacing w:after="0" w:line="240" w:lineRule="auto"/>
        <w:rPr>
          <w:rFonts w:eastAsia="Times New Roman" w:cs="Arial"/>
          <w:b/>
          <w:bCs/>
          <w:i/>
          <w:color w:val="000000"/>
          <w:sz w:val="16"/>
          <w:szCs w:val="16"/>
          <w:lang w:val="sv-FI" w:eastAsia="fi-FI"/>
        </w:rPr>
      </w:pPr>
    </w:p>
    <w:sectPr w:rsidR="00035270" w:rsidRPr="00E72844" w:rsidSect="00A04DA2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4945" w14:textId="77777777" w:rsidR="00AC03DE" w:rsidRDefault="00AC03DE" w:rsidP="00BE77B4">
      <w:pPr>
        <w:spacing w:after="0" w:line="240" w:lineRule="auto"/>
      </w:pPr>
      <w:r>
        <w:separator/>
      </w:r>
    </w:p>
  </w:endnote>
  <w:endnote w:type="continuationSeparator" w:id="0">
    <w:p w14:paraId="44A64946" w14:textId="77777777" w:rsidR="00AC03DE" w:rsidRDefault="00AC03DE" w:rsidP="00B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494E" w14:textId="77777777" w:rsidR="00035270" w:rsidRDefault="00BE77B4" w:rsidP="00035270">
    <w:pPr>
      <w:pStyle w:val="Alatunniste"/>
      <w:jc w:val="center"/>
      <w:rPr>
        <w:rFonts w:cs="Arial"/>
        <w:sz w:val="18"/>
        <w:szCs w:val="18"/>
        <w:u w:val="single"/>
        <w:lang w:val="sv-FI"/>
      </w:rPr>
    </w:pPr>
    <w:r w:rsidRPr="00AD3FAE">
      <w:rPr>
        <w:rFonts w:cs="Aparajita"/>
        <w:sz w:val="18"/>
        <w:szCs w:val="18"/>
      </w:rPr>
      <w:t>Siuntion kunta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</w:t>
    </w:r>
    <w:r w:rsidR="00035270">
      <w:rPr>
        <w:rFonts w:cs="Aparajita"/>
        <w:sz w:val="18"/>
        <w:szCs w:val="18"/>
      </w:rPr>
      <w:t>Varhaiskasvatus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–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Puistopolku 1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02580 Siuntio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www.siuntio.fi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</w:t>
    </w:r>
    <w:r w:rsidR="00654495" w:rsidRPr="008D7C3F">
      <w:rPr>
        <w:rFonts w:cs="Aparajita"/>
        <w:sz w:val="18"/>
        <w:szCs w:val="18"/>
      </w:rPr>
      <w:t>varhaiskasvatus@siuntio.fi</w:t>
    </w:r>
    <w:r w:rsidR="00654495">
      <w:rPr>
        <w:rFonts w:cs="Aparajita"/>
        <w:sz w:val="18"/>
        <w:szCs w:val="18"/>
      </w:rPr>
      <w:t xml:space="preserve">  </w:t>
    </w:r>
    <w:r w:rsidR="00035270">
      <w:rPr>
        <w:rFonts w:cs="Arial"/>
        <w:sz w:val="18"/>
        <w:szCs w:val="18"/>
        <w:lang w:val="sv-FI"/>
      </w:rPr>
      <w:t xml:space="preserve">            </w:t>
    </w:r>
    <w:r w:rsidR="00035270" w:rsidRPr="00035270">
      <w:rPr>
        <w:rFonts w:cs="Arial"/>
        <w:i/>
        <w:sz w:val="18"/>
        <w:szCs w:val="18"/>
        <w:lang w:val="sv-FI"/>
      </w:rPr>
      <w:t xml:space="preserve">Sjundeå kommun  –  </w:t>
    </w:r>
    <w:r w:rsidR="008D7C3F">
      <w:rPr>
        <w:rFonts w:cs="Arial"/>
        <w:i/>
        <w:sz w:val="18"/>
        <w:szCs w:val="18"/>
        <w:lang w:val="sv-FI"/>
      </w:rPr>
      <w:t>S</w:t>
    </w:r>
    <w:r w:rsidR="00654495">
      <w:rPr>
        <w:rFonts w:cs="Arial"/>
        <w:i/>
        <w:sz w:val="18"/>
        <w:szCs w:val="18"/>
        <w:lang w:val="sv-FI"/>
      </w:rPr>
      <w:t>måbarnspedagogik</w:t>
    </w:r>
    <w:r w:rsidR="00035270" w:rsidRPr="00035270">
      <w:rPr>
        <w:rFonts w:cs="Arial"/>
        <w:i/>
        <w:sz w:val="18"/>
        <w:szCs w:val="18"/>
        <w:lang w:val="sv-FI"/>
      </w:rPr>
      <w:t xml:space="preserve">  –  Parkstigen 1  –  02580 Sjundeå  –  www.sjundea.fi  –  </w:t>
    </w:r>
    <w:r w:rsidR="00654495" w:rsidRPr="008D7C3F">
      <w:rPr>
        <w:rFonts w:cs="Arial"/>
        <w:i/>
        <w:sz w:val="18"/>
        <w:szCs w:val="18"/>
        <w:lang w:val="sv-FI"/>
      </w:rPr>
      <w:t>varhaiskasvatus@siuntio.fi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64943" w14:textId="77777777" w:rsidR="00AC03DE" w:rsidRDefault="00AC03DE" w:rsidP="00BE77B4">
      <w:pPr>
        <w:spacing w:after="0" w:line="240" w:lineRule="auto"/>
      </w:pPr>
      <w:r>
        <w:separator/>
      </w:r>
    </w:p>
  </w:footnote>
  <w:footnote w:type="continuationSeparator" w:id="0">
    <w:p w14:paraId="44A64944" w14:textId="77777777" w:rsidR="00AC03DE" w:rsidRDefault="00AC03DE" w:rsidP="00BE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Look w:val="04A0" w:firstRow="1" w:lastRow="0" w:firstColumn="1" w:lastColumn="0" w:noHBand="0" w:noVBand="1"/>
    </w:tblPr>
    <w:tblGrid>
      <w:gridCol w:w="1935"/>
      <w:gridCol w:w="7874"/>
    </w:tblGrid>
    <w:tr w:rsidR="008D7C3F" w14:paraId="44A6494B" w14:textId="77777777" w:rsidTr="002A009B">
      <w:trPr>
        <w:trHeight w:val="816"/>
      </w:trPr>
      <w:tc>
        <w:tcPr>
          <w:tcW w:w="1935" w:type="dxa"/>
          <w:shd w:val="clear" w:color="auto" w:fill="auto"/>
        </w:tcPr>
        <w:p w14:paraId="44A64948" w14:textId="16230C1F" w:rsidR="008D7C3F" w:rsidRDefault="002A009B" w:rsidP="002C1F6D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6A845AC7" wp14:editId="38AA50DC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088390" cy="1188085"/>
                <wp:effectExtent l="0" t="0" r="0" b="0"/>
                <wp:wrapSquare wrapText="bothSides"/>
                <wp:docPr id="1" name="Kuva 1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4" w:type="dxa"/>
        </w:tcPr>
        <w:p w14:paraId="3017049C" w14:textId="77777777" w:rsidR="002A009B" w:rsidRDefault="002A009B" w:rsidP="002A009B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                      </w:t>
          </w:r>
        </w:p>
        <w:p w14:paraId="44A64949" w14:textId="78ECD0E6" w:rsidR="008D7C3F" w:rsidRDefault="008D7C3F" w:rsidP="002A009B">
          <w:pPr>
            <w:pStyle w:val="Yltunniste"/>
            <w:jc w:val="center"/>
            <w:rPr>
              <w:rFonts w:cs="Arial"/>
              <w:b/>
            </w:rPr>
          </w:pPr>
          <w:r w:rsidRPr="00273937">
            <w:rPr>
              <w:rFonts w:cs="Arial"/>
              <w:b/>
            </w:rPr>
            <w:t>Tuloselvitys varhaiskasvatusmaksun määrittämistä varten</w:t>
          </w:r>
        </w:p>
        <w:p w14:paraId="44A6494A" w14:textId="77777777" w:rsidR="008D7C3F" w:rsidRPr="002A71D3" w:rsidRDefault="008D7C3F" w:rsidP="008D7C3F">
          <w:pPr>
            <w:pStyle w:val="Yltunniste"/>
            <w:jc w:val="center"/>
            <w:rPr>
              <w:i/>
              <w:sz w:val="18"/>
              <w:szCs w:val="18"/>
            </w:rPr>
          </w:pPr>
          <w:r w:rsidRPr="00273937">
            <w:rPr>
              <w:rFonts w:cs="Arial"/>
              <w:b/>
              <w:i/>
              <w:lang w:val="sv-FI"/>
            </w:rPr>
            <w:t xml:space="preserve">Inkomstutredning för bestämmande av </w:t>
          </w:r>
          <w:r>
            <w:rPr>
              <w:rFonts w:cs="Arial"/>
              <w:b/>
              <w:i/>
              <w:lang w:val="sv-FI"/>
            </w:rPr>
            <w:t xml:space="preserve">klientavgifter inom </w:t>
          </w:r>
          <w:r>
            <w:rPr>
              <w:rFonts w:cs="Arial"/>
              <w:b/>
              <w:i/>
              <w:lang w:val="sv-FI"/>
            </w:rPr>
            <w:br/>
          </w:r>
          <w:r w:rsidRPr="00273937">
            <w:rPr>
              <w:rFonts w:cs="Arial"/>
              <w:b/>
              <w:i/>
              <w:lang w:val="sv-FI"/>
            </w:rPr>
            <w:t>småbarnspedagogik</w:t>
          </w:r>
        </w:p>
      </w:tc>
    </w:tr>
  </w:tbl>
  <w:p w14:paraId="44A6494C" w14:textId="5BDBB106" w:rsidR="00BE77B4" w:rsidRDefault="00BE77B4" w:rsidP="002C1F6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Look w:val="04A0" w:firstRow="1" w:lastRow="0" w:firstColumn="1" w:lastColumn="0" w:noHBand="0" w:noVBand="1"/>
    </w:tblPr>
    <w:tblGrid>
      <w:gridCol w:w="1667"/>
      <w:gridCol w:w="8112"/>
    </w:tblGrid>
    <w:tr w:rsidR="00A3732B" w:rsidRPr="000D5430" w14:paraId="44A64951" w14:textId="77777777" w:rsidTr="00A3732B">
      <w:trPr>
        <w:trHeight w:val="952"/>
      </w:trPr>
      <w:tc>
        <w:tcPr>
          <w:tcW w:w="1667" w:type="dxa"/>
          <w:shd w:val="clear" w:color="auto" w:fill="auto"/>
        </w:tcPr>
        <w:p w14:paraId="44A6494F" w14:textId="77777777" w:rsidR="00A3732B" w:rsidRPr="000D5430" w:rsidRDefault="00A3732B" w:rsidP="00A3732B">
          <w:pPr>
            <w:pStyle w:val="Yltunniste"/>
            <w:rPr>
              <w:sz w:val="24"/>
            </w:rPr>
          </w:pPr>
        </w:p>
      </w:tc>
      <w:tc>
        <w:tcPr>
          <w:tcW w:w="8112" w:type="dxa"/>
          <w:shd w:val="clear" w:color="auto" w:fill="auto"/>
        </w:tcPr>
        <w:p w14:paraId="44A64950" w14:textId="77777777" w:rsidR="00A3732B" w:rsidRPr="00AC03DE" w:rsidRDefault="00A3732B" w:rsidP="00A3732B">
          <w:pPr>
            <w:pStyle w:val="NormaaliWWW"/>
            <w:jc w:val="center"/>
            <w:rPr>
              <w:rFonts w:ascii="Calibri" w:hAnsi="Calibri"/>
              <w:i/>
            </w:rPr>
          </w:pPr>
          <w:r w:rsidRPr="00AC03DE">
            <w:rPr>
              <w:rFonts w:ascii="Calibri" w:hAnsi="Calibri"/>
            </w:rPr>
            <w:br/>
            <w:t xml:space="preserve">Tuloselvitys varhaiskasvatusmaksun määrittämistä varten </w:t>
          </w:r>
          <w:r w:rsidRPr="00AC03DE">
            <w:rPr>
              <w:rFonts w:ascii="Calibri" w:hAnsi="Calibri"/>
            </w:rPr>
            <w:br/>
          </w:r>
          <w:r w:rsidRPr="00AC03DE">
            <w:rPr>
              <w:rFonts w:ascii="Calibri" w:hAnsi="Calibri"/>
              <w:i/>
            </w:rPr>
            <w:t xml:space="preserve">Inkomstutredning för bestämmande av klientavgifter inom </w:t>
          </w:r>
          <w:r w:rsidRPr="00AC03DE">
            <w:rPr>
              <w:rFonts w:ascii="Calibri" w:hAnsi="Calibri"/>
              <w:i/>
            </w:rPr>
            <w:br/>
            <w:t>småbarnspedagogik</w:t>
          </w:r>
        </w:p>
      </w:tc>
    </w:tr>
  </w:tbl>
  <w:p w14:paraId="44A64952" w14:textId="77777777" w:rsidR="00BE77B4" w:rsidRPr="002A71D3" w:rsidRDefault="003B7FB5" w:rsidP="00D073C5">
    <w:pPr>
      <w:pStyle w:val="Yltunniste"/>
    </w:pPr>
    <w:r>
      <w:rPr>
        <w:noProof/>
        <w:sz w:val="24"/>
        <w:lang w:eastAsia="fi-FI"/>
      </w:rPr>
      <w:drawing>
        <wp:anchor distT="0" distB="0" distL="114300" distR="114300" simplePos="0" relativeHeight="251658240" behindDoc="0" locked="0" layoutInCell="1" allowOverlap="1" wp14:anchorId="44A64956" wp14:editId="44A64957">
          <wp:simplePos x="0" y="0"/>
          <wp:positionH relativeFrom="margin">
            <wp:posOffset>-85090</wp:posOffset>
          </wp:positionH>
          <wp:positionV relativeFrom="margin">
            <wp:posOffset>-1212215</wp:posOffset>
          </wp:positionV>
          <wp:extent cx="1094105" cy="1188085"/>
          <wp:effectExtent l="0" t="0" r="0" b="0"/>
          <wp:wrapSquare wrapText="bothSides"/>
          <wp:docPr id="20" name="Kuva 20" descr="vaakuna-tekstilla_mv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aakuna-tekstilla_mv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ocumentProtection w:edit="forms" w:enforcement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033E4D"/>
    <w:rsid w:val="00035270"/>
    <w:rsid w:val="000D4DCC"/>
    <w:rsid w:val="001A57DD"/>
    <w:rsid w:val="00273937"/>
    <w:rsid w:val="002A009B"/>
    <w:rsid w:val="002A71D3"/>
    <w:rsid w:val="002C1F6D"/>
    <w:rsid w:val="002C7022"/>
    <w:rsid w:val="002E463A"/>
    <w:rsid w:val="00301FEC"/>
    <w:rsid w:val="00380653"/>
    <w:rsid w:val="00386676"/>
    <w:rsid w:val="003A3B27"/>
    <w:rsid w:val="003B7FB5"/>
    <w:rsid w:val="004358A9"/>
    <w:rsid w:val="004438EC"/>
    <w:rsid w:val="00444626"/>
    <w:rsid w:val="004604BA"/>
    <w:rsid w:val="00463ABD"/>
    <w:rsid w:val="00491B97"/>
    <w:rsid w:val="004B77B7"/>
    <w:rsid w:val="004C4304"/>
    <w:rsid w:val="004E6CD5"/>
    <w:rsid w:val="00576565"/>
    <w:rsid w:val="00593D1B"/>
    <w:rsid w:val="00607299"/>
    <w:rsid w:val="00654495"/>
    <w:rsid w:val="006902C0"/>
    <w:rsid w:val="0069300E"/>
    <w:rsid w:val="007121EA"/>
    <w:rsid w:val="00714E58"/>
    <w:rsid w:val="00726931"/>
    <w:rsid w:val="00727FC8"/>
    <w:rsid w:val="00811D28"/>
    <w:rsid w:val="00863AED"/>
    <w:rsid w:val="00880B7C"/>
    <w:rsid w:val="008D6FDD"/>
    <w:rsid w:val="008D7C3F"/>
    <w:rsid w:val="00930E2C"/>
    <w:rsid w:val="009424A2"/>
    <w:rsid w:val="009705F7"/>
    <w:rsid w:val="0097700F"/>
    <w:rsid w:val="009815FB"/>
    <w:rsid w:val="00A04DA2"/>
    <w:rsid w:val="00A3732B"/>
    <w:rsid w:val="00AC03DE"/>
    <w:rsid w:val="00AC7D6A"/>
    <w:rsid w:val="00BE77B4"/>
    <w:rsid w:val="00BF0C55"/>
    <w:rsid w:val="00C6585F"/>
    <w:rsid w:val="00CE6657"/>
    <w:rsid w:val="00D073C5"/>
    <w:rsid w:val="00D5499B"/>
    <w:rsid w:val="00DB7D57"/>
    <w:rsid w:val="00E25F58"/>
    <w:rsid w:val="00E27898"/>
    <w:rsid w:val="00E46DE6"/>
    <w:rsid w:val="00E72844"/>
    <w:rsid w:val="00EF704C"/>
    <w:rsid w:val="00F06EF8"/>
    <w:rsid w:val="00F91815"/>
    <w:rsid w:val="00FB6E58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4A6489D"/>
  <w15:chartTrackingRefBased/>
  <w15:docId w15:val="{54B6E99A-7DF0-4F6C-B948-3EBAE49F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B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B4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44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ali"/>
    <w:uiPriority w:val="40"/>
    <w:qFormat/>
    <w:rsid w:val="00EF704C"/>
    <w:pPr>
      <w:tabs>
        <w:tab w:val="decimal" w:pos="360"/>
      </w:tabs>
      <w:spacing w:after="200" w:line="276" w:lineRule="auto"/>
    </w:pPr>
    <w:rPr>
      <w:rFonts w:eastAsia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F704C"/>
    <w:pPr>
      <w:spacing w:after="0" w:line="240" w:lineRule="auto"/>
    </w:pPr>
    <w:rPr>
      <w:rFonts w:eastAsia="Times New Roman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rsid w:val="00EF704C"/>
    <w:rPr>
      <w:rFonts w:eastAsia="Times New Roman"/>
    </w:rPr>
  </w:style>
  <w:style w:type="character" w:styleId="Hienovarainenkorostus">
    <w:name w:val="Subtle Emphasis"/>
    <w:uiPriority w:val="19"/>
    <w:qFormat/>
    <w:rsid w:val="00EF704C"/>
    <w:rPr>
      <w:i/>
      <w:iCs/>
    </w:rPr>
  </w:style>
  <w:style w:type="table" w:styleId="Vaaleavarjostus-korostus1">
    <w:name w:val="Light Shading Accent 1"/>
    <w:basedOn w:val="Normaalitaulukko"/>
    <w:uiPriority w:val="60"/>
    <w:rsid w:val="00EF704C"/>
    <w:rPr>
      <w:rFonts w:eastAsia="Times New Roman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ki">
    <w:name w:val="Hyperlink"/>
    <w:uiPriority w:val="99"/>
    <w:unhideWhenUsed/>
    <w:rsid w:val="00880B7C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880B7C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C7D6A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A37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DB28-AB3B-4305-9857-56CA1397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3</cp:revision>
  <cp:lastPrinted>2018-08-29T11:50:00Z</cp:lastPrinted>
  <dcterms:created xsi:type="dcterms:W3CDTF">2018-10-19T10:31:00Z</dcterms:created>
  <dcterms:modified xsi:type="dcterms:W3CDTF">2019-01-30T13:00:00Z</dcterms:modified>
</cp:coreProperties>
</file>